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C1" w:rsidRPr="00C7024B" w:rsidRDefault="005E0EC1" w:rsidP="005E0EC1">
      <w:pPr>
        <w:rPr>
          <w:sz w:val="32"/>
          <w:szCs w:val="32"/>
        </w:rPr>
      </w:pPr>
      <w:r w:rsidRPr="00C7024B">
        <w:rPr>
          <w:sz w:val="32"/>
          <w:szCs w:val="32"/>
        </w:rPr>
        <w:t xml:space="preserve">227. Ποια είναι τα επίπεδα ανταγωνισμού στα πλαίσια της Διοίκησης Marketing.  </w:t>
      </w:r>
    </w:p>
    <w:p w:rsidR="00682B71" w:rsidRDefault="00A1512D">
      <w:r>
        <w:t xml:space="preserve">Επίπεδα Ανταγωνισμού </w:t>
      </w:r>
      <w:r>
        <w:sym w:font="Symbol" w:char="F0AE"/>
      </w:r>
      <w:r>
        <w:t xml:space="preserve"> Γενικό (generic) </w:t>
      </w:r>
      <w:r>
        <w:sym w:font="Symbol" w:char="F0AE"/>
      </w:r>
      <w:r>
        <w:t xml:space="preserve"> Τύπου προϊόντος (product form) </w:t>
      </w:r>
      <w:r>
        <w:sym w:font="Symbol" w:char="F0AE"/>
      </w:r>
      <w:r>
        <w:t xml:space="preserve"> Κατηγορίας προϊόντος (product category) </w:t>
      </w:r>
      <w:r>
        <w:sym w:font="Symbol" w:char="F0AE"/>
      </w:r>
      <w:r>
        <w:t xml:space="preserve"> Προϋπολογισμού (budget)</w:t>
      </w:r>
    </w:p>
    <w:p w:rsidR="00B67ECA" w:rsidRDefault="00B67ECA">
      <w:r>
        <w:t xml:space="preserve">Στο Management η στρατηγική διαφοροποίησης του προϊόντος αποτελεί ουσιαστική µεταβλητή της στρατηγικής ανταγωνισµού της επιχείρησης ή του κλάδου. Βασικός στόχος είναι η δηµιουργία ενός ή πολλών ανταγωνιστικών πλεονεκτηµάτων, τα οποία θα τους δώσουν την δυνατότητα να επιβιώσουν έναντι των ανταγωνιστών τους στην εγχώρια ή </w:t>
      </w:r>
      <w:r w:rsidR="00E631E9">
        <w:t xml:space="preserve">διεθνή αγορά </w:t>
      </w:r>
    </w:p>
    <w:p w:rsidR="006538D7" w:rsidRDefault="006538D7">
      <w:r>
        <w:t>Ο ανταγωνισµός των προϊόντων στην εγχώρια και διεθνή αγορά γίνεται σκληρότερος και η πίεση στις τιµές αυξάνεται. Οι επιχειρήσεις που επιθυµούν να επιβιώσουν σε αυτόν τον σκληρό ανταγωνισµό, πρέπει να στοχεύουν στην παραγωγή διαφοροποιηµένων προϊόντων από τα ανταγωνιστικά, σε καινοτοµίε</w:t>
      </w:r>
      <w:r w:rsidR="00E631E9">
        <w:t xml:space="preserve">ς προϊόντων και διαδικασιών </w:t>
      </w:r>
      <w:r>
        <w:t>που να ικανοποιούν τις συνεχώς εξελισσόµενες ανάγκες</w:t>
      </w:r>
      <w:r w:rsidR="00E631E9">
        <w:t xml:space="preserve"> και επιθυµίες των καταναλωτών .</w:t>
      </w:r>
    </w:p>
    <w:sectPr w:rsidR="006538D7" w:rsidSect="00682B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1512D"/>
    <w:rsid w:val="005E0EC1"/>
    <w:rsid w:val="006538D7"/>
    <w:rsid w:val="00682B71"/>
    <w:rsid w:val="00A1512D"/>
    <w:rsid w:val="00B67ECA"/>
    <w:rsid w:val="00E47A93"/>
    <w:rsid w:val="00E6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806</Characters>
  <Application>Microsoft Office Word</Application>
  <DocSecurity>0</DocSecurity>
  <Lines>6</Lines>
  <Paragraphs>1</Paragraphs>
  <ScaleCrop>false</ScaleCrop>
  <Company>Grizli777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2020-06-20T10:18:00Z</dcterms:created>
  <dcterms:modified xsi:type="dcterms:W3CDTF">2020-06-20T10:29:00Z</dcterms:modified>
</cp:coreProperties>
</file>