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FB656" w14:textId="77777777" w:rsidR="00B33D1D" w:rsidRPr="00B33D1D" w:rsidRDefault="00B33D1D" w:rsidP="00B33D1D">
      <w:pPr>
        <w:pBdr>
          <w:top w:val="single" w:sz="2" w:space="0" w:color="ECECEC"/>
        </w:pBdr>
        <w:spacing w:after="15" w:line="240" w:lineRule="auto"/>
        <w:ind w:left="-225" w:right="-225"/>
        <w:outlineLvl w:val="1"/>
        <w:rPr>
          <w:rFonts w:ascii="Arial" w:eastAsia="Times New Roman" w:hAnsi="Arial" w:cs="Arial"/>
          <w:b/>
          <w:bCs/>
          <w:color w:val="C93175"/>
          <w:sz w:val="21"/>
          <w:szCs w:val="21"/>
          <w:lang w:eastAsia="el-GR"/>
        </w:rPr>
      </w:pPr>
      <w:r w:rsidRPr="00B33D1D">
        <w:rPr>
          <w:rFonts w:ascii="Arial" w:eastAsia="Times New Roman" w:hAnsi="Arial" w:cs="Arial"/>
          <w:b/>
          <w:bCs/>
          <w:color w:val="C93175"/>
          <w:sz w:val="21"/>
          <w:szCs w:val="21"/>
          <w:lang w:eastAsia="el-GR"/>
        </w:rPr>
        <w:t>Τρίτη, 10 Ιανουαρίου 2012</w:t>
      </w:r>
    </w:p>
    <w:p w14:paraId="4382EDAA" w14:textId="77777777" w:rsidR="00B33D1D" w:rsidRPr="00B33D1D" w:rsidRDefault="00B33D1D" w:rsidP="00B33D1D">
      <w:pPr>
        <w:spacing w:after="0" w:line="240" w:lineRule="auto"/>
        <w:outlineLvl w:val="2"/>
        <w:rPr>
          <w:rFonts w:ascii="Arial" w:eastAsia="Times New Roman" w:hAnsi="Arial" w:cs="Arial"/>
          <w:b/>
          <w:bCs/>
          <w:color w:val="303030"/>
          <w:sz w:val="33"/>
          <w:szCs w:val="33"/>
          <w:lang w:eastAsia="el-GR"/>
        </w:rPr>
      </w:pPr>
      <w:bookmarkStart w:id="0" w:name="6916699259306079381"/>
      <w:bookmarkEnd w:id="0"/>
      <w:r w:rsidRPr="00B33D1D">
        <w:rPr>
          <w:rFonts w:ascii="Arial" w:eastAsia="Times New Roman" w:hAnsi="Arial" w:cs="Arial"/>
          <w:b/>
          <w:bCs/>
          <w:color w:val="303030"/>
          <w:sz w:val="33"/>
          <w:szCs w:val="33"/>
          <w:lang w:eastAsia="el-GR"/>
        </w:rPr>
        <w:t>Χαρακτηριστικά της Ποίησης του Καβάφη</w:t>
      </w:r>
    </w:p>
    <w:p w14:paraId="10E4663B" w14:textId="77777777" w:rsidR="00B33D1D" w:rsidRPr="00B33D1D" w:rsidRDefault="00B33D1D" w:rsidP="00B33D1D">
      <w:pPr>
        <w:spacing w:after="0" w:line="240" w:lineRule="auto"/>
        <w:jc w:val="both"/>
        <w:rPr>
          <w:rFonts w:ascii="Arial" w:eastAsia="Times New Roman" w:hAnsi="Arial" w:cs="Arial"/>
          <w:color w:val="303030"/>
          <w:sz w:val="20"/>
          <w:szCs w:val="20"/>
          <w:lang w:eastAsia="el-GR"/>
        </w:rPr>
      </w:pPr>
      <w:r w:rsidRPr="00B33D1D">
        <w:rPr>
          <w:rFonts w:ascii="Arial" w:eastAsia="Times New Roman" w:hAnsi="Arial" w:cs="Arial"/>
          <w:b/>
          <w:bCs/>
          <w:i/>
          <w:iCs/>
          <w:color w:val="000000"/>
          <w:sz w:val="24"/>
          <w:szCs w:val="24"/>
          <w:lang w:eastAsia="el-GR"/>
        </w:rPr>
        <w:t>Ειρωνεία</w:t>
      </w:r>
    </w:p>
    <w:p w14:paraId="2532A640" w14:textId="77777777" w:rsidR="00B33D1D" w:rsidRPr="00B33D1D" w:rsidRDefault="00B33D1D" w:rsidP="00B33D1D">
      <w:pPr>
        <w:spacing w:after="0" w:line="240" w:lineRule="auto"/>
        <w:jc w:val="both"/>
        <w:rPr>
          <w:rFonts w:ascii="Arial" w:eastAsia="Times New Roman" w:hAnsi="Arial" w:cs="Arial"/>
          <w:color w:val="303030"/>
          <w:sz w:val="20"/>
          <w:szCs w:val="20"/>
          <w:lang w:eastAsia="el-GR"/>
        </w:rPr>
      </w:pPr>
      <w:r w:rsidRPr="00B33D1D">
        <w:rPr>
          <w:rFonts w:ascii="Arial" w:eastAsia="Times New Roman" w:hAnsi="Arial" w:cs="Arial"/>
          <w:color w:val="000000"/>
          <w:sz w:val="24"/>
          <w:szCs w:val="24"/>
          <w:lang w:eastAsia="el-GR"/>
        </w:rPr>
        <w:t>Ο Κωνσταντίνος Καβάφης χρησιμοποιεί στην ποίησή του την ειρωνεία σε κάθε της μορφή και με τέτοια συχνότητα ώστε θα μπορούσαμε να τον χαρακτηρίσουμε ως ειρωνικό ποιητή. Η ειρωνεία στην ποιητική έκφρασή επιτυγχάνεται με διάφορους τρόπους και δεν είναι εύκολο να δοθεί ένας απλώς ορισμός αυτού του πολυδύναμου εκφραστικού μέσου. Ειδικά στην ποίηση του Καβάφη η ειρωνεία αποκτά πολλές εκφάνσεις και αποτελεί ουσιαστικά το υλικό που δίνει στην ποίησή του τη μοναδικότητά της. Ο Καβάφης, κάποιες φορές, δημιουργεί την αίσθηση της ειρωνείας με την αντίθεση που εμφανίζεται ανάμεσα στα λεγόμενα ή στα σχέδια των προσώπων του ποιήματος και στην τελική έκβαση των γεγονότων. Άλλοτε, χρησιμοποιεί την τραγική ειρωνεία, κυρίως στα ιστορικά του ποιήματα, οπότε οι αναγνώστες γνωρίζουν την εξέλιξη που θα έχουν τα πρόσωπα αυτά και κατανοούν πότε οι ήρωες κινούνται προς την καταστροφή. Παράλληλα, ο ποιητής καταφεύγει συχνά και στη λεκτική ειρωνεία, όπως την αντιλαμβανόμαστε στην καθημερινή μας ομιλία, σχολιάζοντας εμπαικτικά πράξεις ή σκέψεις των προσώπων που παρουσιάζονται στα ποιήματά του.</w:t>
      </w:r>
    </w:p>
    <w:p w14:paraId="23209D4C" w14:textId="77777777" w:rsidR="00B33D1D" w:rsidRPr="00B33D1D" w:rsidRDefault="00B33D1D" w:rsidP="00B33D1D">
      <w:pPr>
        <w:spacing w:after="0" w:line="240" w:lineRule="auto"/>
        <w:jc w:val="both"/>
        <w:rPr>
          <w:rFonts w:ascii="Arial" w:eastAsia="Times New Roman" w:hAnsi="Arial" w:cs="Arial"/>
          <w:color w:val="303030"/>
          <w:sz w:val="20"/>
          <w:szCs w:val="20"/>
          <w:lang w:eastAsia="el-GR"/>
        </w:rPr>
      </w:pPr>
      <w:r w:rsidRPr="00B33D1D">
        <w:rPr>
          <w:rFonts w:ascii="Arial" w:eastAsia="Times New Roman" w:hAnsi="Arial" w:cs="Arial"/>
          <w:color w:val="000000"/>
          <w:sz w:val="24"/>
          <w:szCs w:val="24"/>
          <w:lang w:eastAsia="el-GR"/>
        </w:rPr>
        <w:t>Στην ποίηση του Καβάφη, οι διαρκείς εναλλαγές της τύχης των ηρώων, οι ανατροπές, οι διαψεύσεις των προσδοκιών, αλλά και οι καυστικοί σχολιασμοί του ποιητή λειτουργούν ως ο βασικός φορέας συγκίνησης των αναγνωστών. Χάρη στην ειρωνεία η ποίηση του Καβάφη αποκτά ζωή κι ενδιαφέρον και δημιουργεί έντονη πνευματική συγκίνηση στον αναγνώστη, καθιστώντας την ποίησή του διαχρονική.</w:t>
      </w:r>
    </w:p>
    <w:p w14:paraId="353F415B" w14:textId="77777777" w:rsidR="00B33D1D" w:rsidRPr="00B33D1D" w:rsidRDefault="00B33D1D" w:rsidP="00B33D1D">
      <w:pPr>
        <w:spacing w:after="0" w:line="240" w:lineRule="auto"/>
        <w:jc w:val="both"/>
        <w:rPr>
          <w:rFonts w:ascii="Arial" w:eastAsia="Times New Roman" w:hAnsi="Arial" w:cs="Arial"/>
          <w:color w:val="303030"/>
          <w:sz w:val="20"/>
          <w:szCs w:val="20"/>
          <w:lang w:eastAsia="el-GR"/>
        </w:rPr>
      </w:pPr>
    </w:p>
    <w:p w14:paraId="56BB043E" w14:textId="77777777" w:rsidR="00B33D1D" w:rsidRPr="00B33D1D" w:rsidRDefault="00B33D1D" w:rsidP="00B33D1D">
      <w:pPr>
        <w:spacing w:after="0" w:line="240" w:lineRule="auto"/>
        <w:rPr>
          <w:rFonts w:ascii="Arial" w:eastAsia="Times New Roman" w:hAnsi="Arial" w:cs="Arial"/>
          <w:color w:val="303030"/>
          <w:sz w:val="20"/>
          <w:szCs w:val="20"/>
          <w:lang w:eastAsia="el-GR"/>
        </w:rPr>
      </w:pPr>
      <w:r w:rsidRPr="00B33D1D">
        <w:rPr>
          <w:rFonts w:ascii="Arial" w:eastAsia="Times New Roman" w:hAnsi="Arial" w:cs="Arial"/>
          <w:b/>
          <w:bCs/>
          <w:i/>
          <w:iCs/>
          <w:color w:val="000000"/>
          <w:sz w:val="24"/>
          <w:szCs w:val="24"/>
          <w:lang w:eastAsia="el-GR"/>
        </w:rPr>
        <w:t>Αίσθηση του εγκλωβισμού</w:t>
      </w:r>
    </w:p>
    <w:p w14:paraId="5F9EA39A" w14:textId="77777777" w:rsidR="00B33D1D" w:rsidRPr="00B33D1D" w:rsidRDefault="00B33D1D" w:rsidP="00B33D1D">
      <w:pPr>
        <w:spacing w:after="0" w:line="240" w:lineRule="auto"/>
        <w:jc w:val="both"/>
        <w:rPr>
          <w:rFonts w:ascii="Arial" w:eastAsia="Times New Roman" w:hAnsi="Arial" w:cs="Arial"/>
          <w:color w:val="303030"/>
          <w:sz w:val="20"/>
          <w:szCs w:val="20"/>
          <w:lang w:eastAsia="el-GR"/>
        </w:rPr>
      </w:pPr>
      <w:r w:rsidRPr="00B33D1D">
        <w:rPr>
          <w:rFonts w:ascii="Arial" w:eastAsia="Times New Roman" w:hAnsi="Arial" w:cs="Arial"/>
          <w:color w:val="000000"/>
          <w:sz w:val="24"/>
          <w:szCs w:val="24"/>
          <w:lang w:eastAsia="el-GR"/>
        </w:rPr>
        <w:t xml:space="preserve">Ο Κωνσταντίνος Καβάφης στην ποίησή του συχνά ασχολείται με το θέμα του εγκλωβισμού των ανθρώπων και της εκμηδένισης των ευκαιριών τους για αλλαγή. Τα άτομα στην ποίηση του Καβάφη είτε αδυνατούν να ξεφύγουν από τους περιορισμούς που τους θέτει η κοινωνία είτε κατατρύχονται από τη σχεδόν προαποφασισμένη καταδίκη των προσπαθειών τους για μια καλύτερη ζωή είτε παραμένουν </w:t>
      </w:r>
      <w:proofErr w:type="spellStart"/>
      <w:r w:rsidRPr="00B33D1D">
        <w:rPr>
          <w:rFonts w:ascii="Arial" w:eastAsia="Times New Roman" w:hAnsi="Arial" w:cs="Arial"/>
          <w:color w:val="000000"/>
          <w:sz w:val="24"/>
          <w:szCs w:val="24"/>
          <w:lang w:eastAsia="el-GR"/>
        </w:rPr>
        <w:t>ακινητοποιημένοι</w:t>
      </w:r>
      <w:proofErr w:type="spellEnd"/>
      <w:r w:rsidRPr="00B33D1D">
        <w:rPr>
          <w:rFonts w:ascii="Arial" w:eastAsia="Times New Roman" w:hAnsi="Arial" w:cs="Arial"/>
          <w:color w:val="000000"/>
          <w:sz w:val="24"/>
          <w:szCs w:val="24"/>
          <w:lang w:eastAsia="el-GR"/>
        </w:rPr>
        <w:t xml:space="preserve"> εξαιτίας των δικών τους ελλείψεων, εξαιτίας της δικής τους αδυναμίας να ξεπεράσουν τα εγγενή τους ελαττώματα ώστε να μπορέσουν να βελτιώσουν τη ζωή τους. Το αίσθημα αυτό του εγκλωβισμού διατρέχει σε μεγάλο βαθμό την ποίηση του Καβάφη και μας δίνεται με ποικίλους τρόπους, δημιουργώντας μας σταδιακά την εντύπωση ότι τελικά είμαστε παγιδευμένοι σε μια αναπόδραστη πορεία αποτυχίας και δυστυχίας.</w:t>
      </w:r>
    </w:p>
    <w:p w14:paraId="63F7260E" w14:textId="77777777" w:rsidR="00B33D1D" w:rsidRPr="00B33D1D" w:rsidRDefault="00B33D1D" w:rsidP="00B33D1D">
      <w:pPr>
        <w:spacing w:after="0" w:line="240" w:lineRule="auto"/>
        <w:jc w:val="both"/>
        <w:rPr>
          <w:rFonts w:ascii="Arial" w:eastAsia="Times New Roman" w:hAnsi="Arial" w:cs="Arial"/>
          <w:color w:val="303030"/>
          <w:sz w:val="20"/>
          <w:szCs w:val="20"/>
          <w:lang w:eastAsia="el-GR"/>
        </w:rPr>
      </w:pPr>
      <w:r w:rsidRPr="00B33D1D">
        <w:rPr>
          <w:rFonts w:ascii="Arial" w:eastAsia="Times New Roman" w:hAnsi="Arial" w:cs="Arial"/>
          <w:color w:val="000000"/>
          <w:sz w:val="24"/>
          <w:szCs w:val="24"/>
          <w:lang w:eastAsia="el-GR"/>
        </w:rPr>
        <w:t>Ο Καβάφης μέσα στην ποίησή του έχει καταφέρει να αποδώσει με μοναδικές εικόνες εγκλωβισμού αλήθειες που όσο κι αν μας ενοχλούν, όσο κι αν δεν τις έχουμε πλήρως βιώσει, ενυπάρχουν πάντως στη φύση μας. Οι άνθρωποι είναι τόσο ελεύθεροι όσο τους το επιτρέπει η κοινωνία στην οποία ζουν κι όσο τους επιτρέπουν οι προσωπικές τους αρχές καθώς και οι ενοχές που μας περνάει το περιβάλλον μας από την αρχή κιόλας της ύπαρξής μας. Οι άνθρωποι μπορούν να αλλάξουν τη ζωή τους τόσο μόνο όσο τους επιτρέπει η προσωπική τους ικανότητα να διαχειριστούν τα δεδομένα της ζωής τους. Αν οι άνθρωποι δεν έχουν τη δυνατότητα να αξιοποιήσουν σωστά όσα τους έχει προσφέρει η ζωή τους, δεν υπάρχει πλέον τρόπος να ξεφύγουν από τα λάθη και από τις ελλείψεις τους. Κι άλλωστε, ακόμη κι αν επιτύχουμε την ελευθερία, ακόμη κι αν επιφέρουμε τις επιθυμητές αλλαγές στη ζωή μας, θα έρθουμε αντιμέτωποι με τη συντριπτική επέλαση των προβλημάτων και των δυσκολιών που αναπόφευκτα θα εμφανιστούν στη ζωή μας.</w:t>
      </w:r>
    </w:p>
    <w:p w14:paraId="1B7BE27F" w14:textId="77777777" w:rsidR="00B33D1D" w:rsidRPr="00B33D1D" w:rsidRDefault="00B33D1D" w:rsidP="00B33D1D">
      <w:pPr>
        <w:spacing w:after="0" w:line="240" w:lineRule="auto"/>
        <w:jc w:val="both"/>
        <w:rPr>
          <w:rFonts w:ascii="Arial" w:eastAsia="Times New Roman" w:hAnsi="Arial" w:cs="Arial"/>
          <w:color w:val="303030"/>
          <w:sz w:val="20"/>
          <w:szCs w:val="20"/>
          <w:lang w:eastAsia="el-GR"/>
        </w:rPr>
      </w:pPr>
    </w:p>
    <w:p w14:paraId="7AACDBD4" w14:textId="77777777" w:rsidR="00B33D1D" w:rsidRPr="00B33D1D" w:rsidRDefault="00B33D1D" w:rsidP="00B33D1D">
      <w:pPr>
        <w:spacing w:after="0" w:line="240" w:lineRule="auto"/>
        <w:rPr>
          <w:rFonts w:ascii="Arial" w:eastAsia="Times New Roman" w:hAnsi="Arial" w:cs="Arial"/>
          <w:color w:val="303030"/>
          <w:sz w:val="20"/>
          <w:szCs w:val="20"/>
          <w:lang w:eastAsia="el-GR"/>
        </w:rPr>
      </w:pPr>
      <w:r w:rsidRPr="00B33D1D">
        <w:rPr>
          <w:rFonts w:ascii="Arial" w:eastAsia="Times New Roman" w:hAnsi="Arial" w:cs="Arial"/>
          <w:b/>
          <w:bCs/>
          <w:i/>
          <w:iCs/>
          <w:color w:val="000000"/>
          <w:sz w:val="24"/>
          <w:szCs w:val="24"/>
          <w:lang w:eastAsia="el-GR"/>
        </w:rPr>
        <w:t>Αίσθηση της απαισιοδοξίας</w:t>
      </w:r>
    </w:p>
    <w:p w14:paraId="547A4EF9" w14:textId="77777777" w:rsidR="00B33D1D" w:rsidRPr="00B33D1D" w:rsidRDefault="00B33D1D" w:rsidP="00B33D1D">
      <w:pPr>
        <w:spacing w:after="0" w:line="240" w:lineRule="auto"/>
        <w:jc w:val="both"/>
        <w:rPr>
          <w:rFonts w:ascii="Arial" w:eastAsia="Times New Roman" w:hAnsi="Arial" w:cs="Arial"/>
          <w:color w:val="303030"/>
          <w:sz w:val="20"/>
          <w:szCs w:val="20"/>
          <w:lang w:eastAsia="el-GR"/>
        </w:rPr>
      </w:pPr>
      <w:r w:rsidRPr="00B33D1D">
        <w:rPr>
          <w:rFonts w:ascii="Arial" w:eastAsia="Times New Roman" w:hAnsi="Arial" w:cs="Arial"/>
          <w:color w:val="000000"/>
          <w:sz w:val="24"/>
          <w:szCs w:val="24"/>
          <w:lang w:eastAsia="el-GR"/>
        </w:rPr>
        <w:t>Ένα από τα θέματα που απασχολούν ιδιαίτερα τον Κωνσταντίνο Καβάφη είναι η σκέψη ότι η ζωή των ανθρώπων δεν μπορεί να ξεφύγει από τη δυστυχία και την παρακμή. Οι άνθρωποι παρά τις προσπάθειές τους έρχονται διαρκώς αντιμέτωποι με μεγάλες δυσκολίες και πολύ συχνά είναι αναγκασμένοι να χάσουν όλα όσα απέκτησαν με κόπο και συνεχή αγώνα. Η απαισιόδοξη αυτή στάση του ποιητή διατρέχει πολλά από τα ποιήματά του και παίρνει κάθε φορά διαφορετική μορφή. Κάποιες φορές είναι η αδυναμία του ανθρώπου να αλλάξει τη ροή της ζωής του και να αποκτήσει μια καλύτερη μοίρα, άλλοτε είναι το γεγονός ότι οι άνθρωποι δεν μπορούν να αντιμετωπίσουν αποτελεσματικά τις συνεχείς δυσκολίες και κάποτε είναι οι μεγάλες απώλειες της ζωής που φέρνουν τον άνθρωπο σε απόγνωση.</w:t>
      </w:r>
      <w:r w:rsidRPr="00B33D1D">
        <w:rPr>
          <w:rFonts w:ascii="Arial" w:eastAsia="Times New Roman" w:hAnsi="Arial" w:cs="Arial"/>
          <w:color w:val="000000"/>
          <w:sz w:val="24"/>
          <w:szCs w:val="24"/>
          <w:lang w:eastAsia="el-GR"/>
        </w:rPr>
        <w:br/>
        <w:t>Χαρακτηριστικό δείγμα της απαισιόδοξης διάθεσης του ποιητή απέναντι στη ζωή είναι το ποίημα «Η πόλις». Στο ποίημα αυτό ο Καβάφης θεωρεί ότι κάθε προσπάθεια του ανθρώπου να αλλάξει τη ζωή του είναι καταδικασμένη να αποτύχει. Αν κάποιος δεν έχει κατορθώσει να δημιουργήσει μια καλή ζωή για τον εαυτό του, δε θα μπορέσει να επιτύχει κάτι τέτοιο όσο κι αν προσπαθήσει να βρει ένα καλύτερο τόπο διαμονής. Η απαισιοδοξία, η απόγνωση που αισθάνεται ο ποιητής αλλά και η ματαιότητα κάθε προσπάθειας δίνουν στο ποίημα αυτό μια ιδιαίτερη δυναμική. Βέβαια, το ποίημα αυτό δεν αποκλείει την ευτυχία γενικά για όλους τους ανθρώπους, την αποκλείει για εκείνους που δεν έχουν την εσωτερική ικανότητα να διαχειριστούν αποτελεσματικά τη ζωή τους ώστε να μπορέσουν να θέσουν τα θεμέλια μιας ευτυχισμένης πορείας.</w:t>
      </w:r>
    </w:p>
    <w:p w14:paraId="73348324" w14:textId="77777777" w:rsidR="00B33D1D" w:rsidRPr="00B33D1D" w:rsidRDefault="00B33D1D" w:rsidP="00B33D1D">
      <w:pPr>
        <w:spacing w:after="0" w:line="240" w:lineRule="auto"/>
        <w:jc w:val="both"/>
        <w:rPr>
          <w:rFonts w:ascii="Arial" w:eastAsia="Times New Roman" w:hAnsi="Arial" w:cs="Arial"/>
          <w:color w:val="303030"/>
          <w:sz w:val="20"/>
          <w:szCs w:val="20"/>
          <w:lang w:eastAsia="el-GR"/>
        </w:rPr>
      </w:pPr>
      <w:r w:rsidRPr="00B33D1D">
        <w:rPr>
          <w:rFonts w:ascii="Arial" w:eastAsia="Times New Roman" w:hAnsi="Arial" w:cs="Arial"/>
          <w:color w:val="000000"/>
          <w:sz w:val="24"/>
          <w:szCs w:val="24"/>
          <w:lang w:eastAsia="el-GR"/>
        </w:rPr>
        <w:t>Τέλος, ο ποιητής αντλώντας ένα παράδειγμα από την ιστορία, μας παρουσιάζει στο ποίημα «</w:t>
      </w:r>
      <w:proofErr w:type="spellStart"/>
      <w:r w:rsidRPr="00B33D1D">
        <w:rPr>
          <w:rFonts w:ascii="Arial" w:eastAsia="Times New Roman" w:hAnsi="Arial" w:cs="Arial"/>
          <w:color w:val="000000"/>
          <w:sz w:val="24"/>
          <w:szCs w:val="24"/>
          <w:lang w:eastAsia="el-GR"/>
        </w:rPr>
        <w:t>Απολείπειν</w:t>
      </w:r>
      <w:proofErr w:type="spellEnd"/>
      <w:r w:rsidRPr="00B33D1D">
        <w:rPr>
          <w:rFonts w:ascii="Arial" w:eastAsia="Times New Roman" w:hAnsi="Arial" w:cs="Arial"/>
          <w:color w:val="000000"/>
          <w:sz w:val="24"/>
          <w:szCs w:val="24"/>
          <w:lang w:eastAsia="el-GR"/>
        </w:rPr>
        <w:t xml:space="preserve"> ο θεός </w:t>
      </w:r>
      <w:proofErr w:type="spellStart"/>
      <w:r w:rsidRPr="00B33D1D">
        <w:rPr>
          <w:rFonts w:ascii="Arial" w:eastAsia="Times New Roman" w:hAnsi="Arial" w:cs="Arial"/>
          <w:color w:val="000000"/>
          <w:sz w:val="24"/>
          <w:szCs w:val="24"/>
          <w:lang w:eastAsia="el-GR"/>
        </w:rPr>
        <w:t>Αντώνιον</w:t>
      </w:r>
      <w:proofErr w:type="spellEnd"/>
      <w:r w:rsidRPr="00B33D1D">
        <w:rPr>
          <w:rFonts w:ascii="Arial" w:eastAsia="Times New Roman" w:hAnsi="Arial" w:cs="Arial"/>
          <w:color w:val="000000"/>
          <w:sz w:val="24"/>
          <w:szCs w:val="24"/>
          <w:lang w:eastAsia="el-GR"/>
        </w:rPr>
        <w:t>» την κρίσιμη στιγμή όπου πλέον δεν υπάρχει καμία δυνατότητα διαφυγής και συντελείται η απώλεια όλων όσων με κόπο αποκτήσαμε. Η στιγμή αυτή της απώλειας είναι φυσικά ένα πιθανό ενδεχόμενο για όλους τους ανθρώπους, που σε οποιαδήποτε στιγμή της ζωής τους μπορεί να χάσουν κάτι που είναι πολύτιμο για εκείνους, όπως η Αλεξάνδρεια για τον Αντώνιο. Στο ποίημα αυτό, βέβαια, παρόλο που ο Καβάφης δεν αφήνει κανένα περιθώριο ελπίδας για κάποια βελτίωση της κατάστασης, μας δείχνει εντούτοις ότι η διατήρηση της αξιοπρέπειάς μας μπροστά στην απώλεια είναι ο μόνος τρόπος για να ξεφύγουμε από την πλήρη συντριβή της μοίρας. Μπορεί δηλαδή να μην έχουμε κανένα τρόπο να ανατρέψουμε την καταστροφή, μπορούμε όμως να αντιμετωπίσουμε με ψυχραιμία και αξιοπρέπεια την απώλεια, διατηρώντας έτσι τον αυτοσεβασμό μας.</w:t>
      </w:r>
    </w:p>
    <w:p w14:paraId="58F1B0B8" w14:textId="4097F05E" w:rsidR="008A149E" w:rsidRDefault="008A149E"/>
    <w:p w14:paraId="1FED1C65" w14:textId="666704CA" w:rsidR="00B33D1D" w:rsidRDefault="00B33D1D"/>
    <w:p w14:paraId="192F98C5" w14:textId="45B6241D" w:rsidR="00B33D1D" w:rsidRDefault="00B33D1D">
      <w:hyperlink r:id="rId4" w:history="1">
        <w:r>
          <w:rPr>
            <w:rStyle w:val="-"/>
          </w:rPr>
          <w:t>Νεοελληνικές Σημειώσεις: Χαρακτηριστικά της Ποίησης του Καβάφη (loukia-gregoriou.blogspot.com)</w:t>
        </w:r>
      </w:hyperlink>
    </w:p>
    <w:sectPr w:rsidR="00B33D1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1D"/>
    <w:rsid w:val="008A149E"/>
    <w:rsid w:val="00B33D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CD59"/>
  <w15:chartTrackingRefBased/>
  <w15:docId w15:val="{B735B388-7458-4515-A8CA-F11393EC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33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294246">
      <w:bodyDiv w:val="1"/>
      <w:marLeft w:val="0"/>
      <w:marRight w:val="0"/>
      <w:marTop w:val="0"/>
      <w:marBottom w:val="0"/>
      <w:divBdr>
        <w:top w:val="none" w:sz="0" w:space="0" w:color="auto"/>
        <w:left w:val="none" w:sz="0" w:space="0" w:color="auto"/>
        <w:bottom w:val="none" w:sz="0" w:space="0" w:color="auto"/>
        <w:right w:val="none" w:sz="0" w:space="0" w:color="auto"/>
      </w:divBdr>
      <w:divsChild>
        <w:div w:id="1744836025">
          <w:marLeft w:val="-225"/>
          <w:marRight w:val="-225"/>
          <w:marTop w:val="0"/>
          <w:marBottom w:val="0"/>
          <w:divBdr>
            <w:top w:val="single" w:sz="6" w:space="6" w:color="ECECEC"/>
            <w:left w:val="none" w:sz="0" w:space="0" w:color="auto"/>
            <w:bottom w:val="none" w:sz="0" w:space="0" w:color="auto"/>
            <w:right w:val="none" w:sz="0" w:space="0" w:color="auto"/>
          </w:divBdr>
          <w:divsChild>
            <w:div w:id="1068966256">
              <w:marLeft w:val="-225"/>
              <w:marRight w:val="-225"/>
              <w:marTop w:val="0"/>
              <w:marBottom w:val="0"/>
              <w:divBdr>
                <w:top w:val="none" w:sz="0" w:space="0" w:color="auto"/>
                <w:left w:val="none" w:sz="0" w:space="0" w:color="auto"/>
                <w:bottom w:val="none" w:sz="0" w:space="0" w:color="auto"/>
                <w:right w:val="none" w:sz="0" w:space="0" w:color="auto"/>
              </w:divBdr>
              <w:divsChild>
                <w:div w:id="2029872026">
                  <w:marLeft w:val="0"/>
                  <w:marRight w:val="0"/>
                  <w:marTop w:val="0"/>
                  <w:marBottom w:val="0"/>
                  <w:divBdr>
                    <w:top w:val="none" w:sz="0" w:space="0" w:color="auto"/>
                    <w:left w:val="none" w:sz="0" w:space="0" w:color="auto"/>
                    <w:bottom w:val="none" w:sz="0" w:space="0" w:color="auto"/>
                    <w:right w:val="none" w:sz="0" w:space="0" w:color="auto"/>
                  </w:divBdr>
                  <w:divsChild>
                    <w:div w:id="759643147">
                      <w:marLeft w:val="0"/>
                      <w:marRight w:val="0"/>
                      <w:marTop w:val="0"/>
                      <w:marBottom w:val="0"/>
                      <w:divBdr>
                        <w:top w:val="none" w:sz="0" w:space="0" w:color="auto"/>
                        <w:left w:val="none" w:sz="0" w:space="0" w:color="auto"/>
                        <w:bottom w:val="none" w:sz="0" w:space="0" w:color="auto"/>
                        <w:right w:val="none" w:sz="0" w:space="0" w:color="auto"/>
                      </w:divBdr>
                      <w:divsChild>
                        <w:div w:id="1029994657">
                          <w:marLeft w:val="0"/>
                          <w:marRight w:val="0"/>
                          <w:marTop w:val="0"/>
                          <w:marBottom w:val="0"/>
                          <w:divBdr>
                            <w:top w:val="none" w:sz="0" w:space="0" w:color="auto"/>
                            <w:left w:val="none" w:sz="0" w:space="0" w:color="auto"/>
                            <w:bottom w:val="none" w:sz="0" w:space="0" w:color="auto"/>
                            <w:right w:val="none" w:sz="0" w:space="0" w:color="auto"/>
                          </w:divBdr>
                        </w:div>
                        <w:div w:id="18134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ukia-gregoriou.blogspot.com/2012/01/blog-post_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933</Words>
  <Characters>5043</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Pappa</dc:creator>
  <cp:keywords/>
  <dc:description/>
  <cp:lastModifiedBy>Marina Pappa</cp:lastModifiedBy>
  <cp:revision>1</cp:revision>
  <dcterms:created xsi:type="dcterms:W3CDTF">2020-12-26T21:49:00Z</dcterms:created>
  <dcterms:modified xsi:type="dcterms:W3CDTF">2020-12-26T21:50:00Z</dcterms:modified>
</cp:coreProperties>
</file>